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E06" w:rsidRDefault="007B3003" w:rsidP="007B3003">
      <w:pPr>
        <w:pStyle w:val="10"/>
        <w:keepNext/>
        <w:keepLines/>
        <w:shd w:val="clear" w:color="auto" w:fill="auto"/>
        <w:spacing w:after="0" w:line="240" w:lineRule="auto"/>
        <w:rPr>
          <w:rStyle w:val="1"/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Style w:val="1"/>
          <w:rFonts w:ascii="Times New Roman" w:hAnsi="Times New Roman" w:cs="Times New Roman"/>
          <w:b/>
          <w:color w:val="000000"/>
          <w:sz w:val="32"/>
          <w:szCs w:val="32"/>
        </w:rPr>
        <w:t>ПЛАН</w:t>
      </w:r>
    </w:p>
    <w:p w:rsidR="00AC2A79" w:rsidRPr="004A1D3F" w:rsidRDefault="00AC2A79" w:rsidP="00AC2A79">
      <w:pPr>
        <w:pStyle w:val="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Style w:val="1"/>
          <w:rFonts w:ascii="Times New Roman" w:hAnsi="Times New Roman" w:cs="Times New Roman"/>
          <w:b/>
          <w:color w:val="000000"/>
          <w:sz w:val="32"/>
          <w:szCs w:val="32"/>
        </w:rPr>
        <w:t xml:space="preserve"> СТРОИТЕЛЬНЫХ РАБОТ</w:t>
      </w:r>
    </w:p>
    <w:p w:rsidR="00AC2A79" w:rsidRPr="00AC2A79" w:rsidRDefault="007B3003" w:rsidP="00AC2A79">
      <w:pPr>
        <w:spacing w:line="240" w:lineRule="auto"/>
        <w:jc w:val="center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на феврал</w:t>
      </w:r>
      <w:r w:rsidR="00BA075F">
        <w:rPr>
          <w:rStyle w:val="11"/>
          <w:rFonts w:ascii="Times New Roman" w:hAnsi="Times New Roman" w:cs="Times New Roman"/>
          <w:color w:val="000000"/>
          <w:sz w:val="24"/>
          <w:szCs w:val="24"/>
        </w:rPr>
        <w:t>ь 2013</w:t>
      </w:r>
      <w:r w:rsidR="00AC2A79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 w:rsidR="00AC2A79" w:rsidRPr="00AC2A79">
        <w:rPr>
          <w:rStyle w:val="11"/>
          <w:rFonts w:ascii="Times New Roman" w:hAnsi="Times New Roman" w:cs="Times New Roman"/>
          <w:color w:val="000000"/>
          <w:sz w:val="24"/>
          <w:szCs w:val="24"/>
        </w:rPr>
        <w:t>по объекту строительства</w:t>
      </w:r>
    </w:p>
    <w:p w:rsidR="00AC2A79" w:rsidRPr="00AC2A79" w:rsidRDefault="00AC2A79" w:rsidP="00AC2A79">
      <w:pPr>
        <w:spacing w:line="240" w:lineRule="auto"/>
        <w:jc w:val="center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C2A79">
        <w:rPr>
          <w:rStyle w:val="11"/>
          <w:rFonts w:ascii="Times New Roman" w:hAnsi="Times New Roman" w:cs="Times New Roman"/>
          <w:color w:val="000000"/>
          <w:sz w:val="24"/>
          <w:szCs w:val="24"/>
        </w:rPr>
        <w:t>жилого комплекса</w:t>
      </w:r>
      <w:r w:rsidR="00660E39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«Мега </w:t>
      </w:r>
      <w:proofErr w:type="spellStart"/>
      <w:r w:rsidR="00660E39">
        <w:rPr>
          <w:rStyle w:val="11"/>
          <w:rFonts w:ascii="Times New Roman" w:hAnsi="Times New Roman" w:cs="Times New Roman"/>
          <w:color w:val="000000"/>
          <w:sz w:val="24"/>
          <w:szCs w:val="24"/>
        </w:rPr>
        <w:t>сити</w:t>
      </w:r>
      <w:proofErr w:type="spellEnd"/>
      <w:r w:rsidR="00660E39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» (Украина, </w:t>
      </w:r>
      <w:r w:rsidRPr="00AC2A79">
        <w:rPr>
          <w:rStyle w:val="11"/>
          <w:rFonts w:ascii="Times New Roman" w:hAnsi="Times New Roman" w:cs="Times New Roman"/>
          <w:color w:val="000000"/>
          <w:sz w:val="24"/>
          <w:szCs w:val="24"/>
        </w:rPr>
        <w:t>г. Киев,</w:t>
      </w:r>
      <w:proofErr w:type="gramEnd"/>
    </w:p>
    <w:p w:rsidR="00AC2A79" w:rsidRPr="00AC2A79" w:rsidRDefault="00AC2A79" w:rsidP="00AC2A79">
      <w:pPr>
        <w:spacing w:line="240" w:lineRule="auto"/>
        <w:jc w:val="center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r w:rsidRPr="00AC2A79">
        <w:rPr>
          <w:rStyle w:val="11"/>
          <w:rFonts w:ascii="Times New Roman" w:hAnsi="Times New Roman" w:cs="Times New Roman"/>
          <w:color w:val="000000"/>
          <w:sz w:val="24"/>
          <w:szCs w:val="24"/>
        </w:rPr>
        <w:t>Днепровский район ул</w:t>
      </w:r>
      <w:proofErr w:type="gramStart"/>
      <w:r w:rsidRPr="00AC2A79">
        <w:rPr>
          <w:rStyle w:val="11"/>
          <w:rFonts w:ascii="Times New Roman" w:hAnsi="Times New Roman" w:cs="Times New Roman"/>
          <w:color w:val="000000"/>
          <w:sz w:val="24"/>
          <w:szCs w:val="24"/>
        </w:rPr>
        <w:t>.Х</w:t>
      </w:r>
      <w:proofErr w:type="gramEnd"/>
      <w:r w:rsidRPr="00AC2A79">
        <w:rPr>
          <w:rStyle w:val="11"/>
          <w:rFonts w:ascii="Times New Roman" w:hAnsi="Times New Roman" w:cs="Times New Roman"/>
          <w:color w:val="000000"/>
          <w:sz w:val="24"/>
          <w:szCs w:val="24"/>
        </w:rPr>
        <w:t>арьковское шоссе 19)</w:t>
      </w:r>
    </w:p>
    <w:p w:rsidR="00AC2A79" w:rsidRPr="00C03820" w:rsidRDefault="00AC2A79" w:rsidP="00C03820">
      <w:pPr>
        <w:pStyle w:val="20"/>
        <w:shd w:val="clear" w:color="auto" w:fill="auto"/>
        <w:spacing w:before="0" w:after="86" w:line="240" w:lineRule="auto"/>
        <w:jc w:val="left"/>
        <w:rPr>
          <w:rStyle w:val="2"/>
          <w:rFonts w:ascii="Times New Roman" w:hAnsi="Times New Roman" w:cs="Times New Roman"/>
          <w:color w:val="000000"/>
          <w:sz w:val="24"/>
          <w:szCs w:val="24"/>
          <w:shd w:val="clear" w:color="auto" w:fill="auto"/>
        </w:rPr>
      </w:pPr>
      <w:r w:rsidRPr="004A1D3F">
        <w:rPr>
          <w:rStyle w:val="312pt1"/>
          <w:rFonts w:ascii="Times New Roman" w:hAnsi="Times New Roman" w:cs="Times New Roman"/>
          <w:color w:val="000000"/>
        </w:rPr>
        <w:t xml:space="preserve">             </w:t>
      </w:r>
      <w:r w:rsidR="00C03820">
        <w:rPr>
          <w:rStyle w:val="312pt1"/>
          <w:rFonts w:ascii="Times New Roman" w:hAnsi="Times New Roman" w:cs="Times New Roman"/>
          <w:color w:val="000000"/>
        </w:rPr>
        <w:tab/>
      </w:r>
      <w:r w:rsidRPr="004A1D3F">
        <w:rPr>
          <w:rStyle w:val="312pt1"/>
          <w:rFonts w:ascii="Times New Roman" w:hAnsi="Times New Roman" w:cs="Times New Roman"/>
          <w:color w:val="000000"/>
        </w:rPr>
        <w:t xml:space="preserve">г. </w:t>
      </w:r>
      <w:r w:rsidRPr="004A1D3F">
        <w:rPr>
          <w:rStyle w:val="3"/>
          <w:rFonts w:ascii="Times New Roman" w:hAnsi="Times New Roman" w:cs="Times New Roman"/>
          <w:color w:val="000000"/>
        </w:rPr>
        <w:t>Киев</w:t>
      </w:r>
      <w:r w:rsidRPr="004A1D3F">
        <w:rPr>
          <w:rStyle w:val="3"/>
          <w:rFonts w:ascii="Times New Roman" w:hAnsi="Times New Roman" w:cs="Times New Roman"/>
          <w:color w:val="000000"/>
        </w:rPr>
        <w:tab/>
        <w:t xml:space="preserve">                                                                                        </w:t>
      </w:r>
      <w:r w:rsidR="00AD7CF3">
        <w:rPr>
          <w:rStyle w:val="3"/>
          <w:rFonts w:ascii="Times New Roman" w:hAnsi="Times New Roman" w:cs="Times New Roman"/>
          <w:color w:val="000000"/>
        </w:rPr>
        <w:t>0</w:t>
      </w:r>
      <w:r w:rsidR="00C03820">
        <w:rPr>
          <w:rStyle w:val="3"/>
          <w:rFonts w:ascii="Times New Roman" w:hAnsi="Times New Roman" w:cs="Times New Roman"/>
          <w:color w:val="000000"/>
          <w:lang w:val="uk-UA"/>
        </w:rPr>
        <w:t>1</w:t>
      </w:r>
      <w:r w:rsidRPr="004A1D3F">
        <w:rPr>
          <w:rStyle w:val="2"/>
          <w:rFonts w:ascii="Times New Roman" w:hAnsi="Times New Roman" w:cs="Times New Roman"/>
          <w:color w:val="000000"/>
        </w:rPr>
        <w:t>.</w:t>
      </w:r>
      <w:r w:rsidR="00005CEB">
        <w:rPr>
          <w:rStyle w:val="2"/>
          <w:rFonts w:ascii="Times New Roman" w:hAnsi="Times New Roman" w:cs="Times New Roman"/>
          <w:color w:val="000000"/>
        </w:rPr>
        <w:t>02</w:t>
      </w:r>
      <w:r w:rsidR="0034799D">
        <w:rPr>
          <w:rStyle w:val="2"/>
          <w:rFonts w:ascii="Times New Roman" w:hAnsi="Times New Roman" w:cs="Times New Roman"/>
          <w:color w:val="000000"/>
        </w:rPr>
        <w:t xml:space="preserve"> </w:t>
      </w:r>
      <w:r w:rsidRPr="004A1D3F">
        <w:rPr>
          <w:rStyle w:val="2"/>
          <w:rFonts w:ascii="Times New Roman" w:hAnsi="Times New Roman" w:cs="Times New Roman"/>
          <w:color w:val="000000"/>
        </w:rPr>
        <w:t>.1</w:t>
      </w:r>
      <w:r w:rsidR="00005CEB">
        <w:rPr>
          <w:rStyle w:val="2"/>
          <w:rFonts w:ascii="Times New Roman" w:hAnsi="Times New Roman" w:cs="Times New Roman"/>
          <w:color w:val="000000"/>
        </w:rPr>
        <w:t>3</w:t>
      </w:r>
      <w:r w:rsidRPr="004A1D3F">
        <w:rPr>
          <w:rStyle w:val="2"/>
          <w:rFonts w:ascii="Times New Roman" w:hAnsi="Times New Roman" w:cs="Times New Roman"/>
          <w:color w:val="000000"/>
        </w:rPr>
        <w:t xml:space="preserve"> г.</w:t>
      </w:r>
    </w:p>
    <w:p w:rsidR="00AC2A79" w:rsidRDefault="00AC2A79" w:rsidP="007B3003">
      <w:pPr>
        <w:spacing w:after="0" w:line="240" w:lineRule="auto"/>
        <w:jc w:val="center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Мы нижеподписавшиеся представители инициативной группы с одной стороны, и представители строительной организации УКОИНВЕСТБУД с другой стороны, составили н</w:t>
      </w:r>
      <w:r w:rsidR="00660E39">
        <w:rPr>
          <w:rStyle w:val="11"/>
          <w:rFonts w:ascii="Times New Roman" w:hAnsi="Times New Roman" w:cs="Times New Roman"/>
          <w:color w:val="000000"/>
          <w:sz w:val="24"/>
          <w:szCs w:val="24"/>
        </w:rPr>
        <w:t>астоящий акт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о вида</w:t>
      </w:r>
      <w:r w:rsidR="00642929">
        <w:rPr>
          <w:rStyle w:val="11"/>
          <w:rFonts w:ascii="Times New Roman" w:hAnsi="Times New Roman" w:cs="Times New Roman"/>
          <w:color w:val="000000"/>
          <w:sz w:val="24"/>
          <w:szCs w:val="24"/>
        </w:rPr>
        <w:t>х и объемах работ, которые</w:t>
      </w:r>
      <w:r w:rsidR="007B3003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будут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выполнены в </w:t>
      </w:r>
      <w:r w:rsidR="007B3003">
        <w:rPr>
          <w:rStyle w:val="11"/>
          <w:rFonts w:ascii="Times New Roman" w:hAnsi="Times New Roman" w:cs="Times New Roman"/>
          <w:b/>
          <w:color w:val="000000"/>
          <w:sz w:val="24"/>
          <w:szCs w:val="24"/>
        </w:rPr>
        <w:t>феврал</w:t>
      </w:r>
      <w:r w:rsidR="00566A52">
        <w:rPr>
          <w:rStyle w:val="11"/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="00BA075F">
        <w:rPr>
          <w:rStyle w:val="11"/>
          <w:rFonts w:ascii="Times New Roman" w:hAnsi="Times New Roman" w:cs="Times New Roman"/>
          <w:b/>
          <w:color w:val="000000"/>
          <w:sz w:val="24"/>
          <w:szCs w:val="24"/>
        </w:rPr>
        <w:t xml:space="preserve"> 2013</w:t>
      </w:r>
      <w:r w:rsidRPr="000F4873">
        <w:rPr>
          <w:rStyle w:val="11"/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на объекте строительства по ул. Харьковское шоссе 19.</w:t>
      </w:r>
    </w:p>
    <w:tbl>
      <w:tblPr>
        <w:tblStyle w:val="a5"/>
        <w:tblW w:w="10942" w:type="dxa"/>
        <w:tblInd w:w="-885" w:type="dxa"/>
        <w:tblLook w:val="04A0"/>
      </w:tblPr>
      <w:tblGrid>
        <w:gridCol w:w="4121"/>
        <w:gridCol w:w="1182"/>
        <w:gridCol w:w="5639"/>
      </w:tblGrid>
      <w:tr w:rsidR="000F4873" w:rsidTr="005441BF">
        <w:trPr>
          <w:trHeight w:val="470"/>
        </w:trPr>
        <w:tc>
          <w:tcPr>
            <w:tcW w:w="4121" w:type="dxa"/>
            <w:shd w:val="clear" w:color="auto" w:fill="BFBFBF" w:themeFill="background1" w:themeFillShade="BF"/>
          </w:tcPr>
          <w:p w:rsidR="000F4873" w:rsidRPr="000F4873" w:rsidRDefault="000F4873" w:rsidP="000F4873">
            <w:pPr>
              <w:jc w:val="center"/>
              <w:rPr>
                <w:rStyle w:val="11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F4873">
              <w:rPr>
                <w:rStyle w:val="11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Вид работ</w:t>
            </w:r>
          </w:p>
        </w:tc>
        <w:tc>
          <w:tcPr>
            <w:tcW w:w="1182" w:type="dxa"/>
            <w:shd w:val="clear" w:color="auto" w:fill="BFBFBF" w:themeFill="background1" w:themeFillShade="BF"/>
          </w:tcPr>
          <w:p w:rsidR="000F4873" w:rsidRPr="000F4873" w:rsidRDefault="000F4873" w:rsidP="000F4873">
            <w:pPr>
              <w:jc w:val="center"/>
              <w:rPr>
                <w:rStyle w:val="11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F4873">
              <w:rPr>
                <w:rStyle w:val="11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Секция</w:t>
            </w:r>
          </w:p>
        </w:tc>
        <w:tc>
          <w:tcPr>
            <w:tcW w:w="5639" w:type="dxa"/>
            <w:shd w:val="clear" w:color="auto" w:fill="BFBFBF" w:themeFill="background1" w:themeFillShade="BF"/>
          </w:tcPr>
          <w:p w:rsidR="000F4873" w:rsidRPr="000F4873" w:rsidRDefault="000F4873" w:rsidP="00BA075F">
            <w:pPr>
              <w:jc w:val="center"/>
              <w:rPr>
                <w:rStyle w:val="11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F4873">
              <w:rPr>
                <w:rStyle w:val="11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Объем работ</w:t>
            </w:r>
          </w:p>
        </w:tc>
      </w:tr>
      <w:tr w:rsidR="00060C99" w:rsidTr="005441BF">
        <w:trPr>
          <w:trHeight w:val="306"/>
        </w:trPr>
        <w:tc>
          <w:tcPr>
            <w:tcW w:w="4121" w:type="dxa"/>
            <w:vAlign w:val="center"/>
          </w:tcPr>
          <w:p w:rsidR="00060C99" w:rsidRDefault="00060C99" w:rsidP="002B3DD8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Кладка перегородок и стен внутриквартирных</w:t>
            </w:r>
          </w:p>
        </w:tc>
        <w:tc>
          <w:tcPr>
            <w:tcW w:w="1182" w:type="dxa"/>
            <w:vAlign w:val="center"/>
          </w:tcPr>
          <w:p w:rsidR="00060C99" w:rsidRDefault="00060C99" w:rsidP="002B3DD8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39" w:type="dxa"/>
            <w:vAlign w:val="center"/>
          </w:tcPr>
          <w:p w:rsidR="00060C99" w:rsidRDefault="00060C99" w:rsidP="002B3DD8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Выполнить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перепланировки 47м2, ремонт кладки</w:t>
            </w:r>
            <w:r w:rsidR="00EC3F0B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необходимости. Завершить обмеры БТИ</w:t>
            </w:r>
          </w:p>
        </w:tc>
      </w:tr>
      <w:tr w:rsidR="00060C99" w:rsidTr="005441BF">
        <w:trPr>
          <w:trHeight w:val="306"/>
        </w:trPr>
        <w:tc>
          <w:tcPr>
            <w:tcW w:w="4121" w:type="dxa"/>
            <w:vAlign w:val="center"/>
          </w:tcPr>
          <w:p w:rsidR="00060C99" w:rsidRDefault="00060C99" w:rsidP="002B3DD8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Кровля мягкая</w:t>
            </w:r>
          </w:p>
        </w:tc>
        <w:tc>
          <w:tcPr>
            <w:tcW w:w="1182" w:type="dxa"/>
            <w:vAlign w:val="center"/>
          </w:tcPr>
          <w:p w:rsidR="00060C99" w:rsidRDefault="00060C99" w:rsidP="002B3DD8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39" w:type="dxa"/>
            <w:vAlign w:val="center"/>
          </w:tcPr>
          <w:p w:rsidR="00060C99" w:rsidRPr="00B84175" w:rsidRDefault="00060C99" w:rsidP="002B3DD8">
            <w:pPr>
              <w:jc w:val="both"/>
              <w:rPr>
                <w:rStyle w:val="1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Выполнить 2слой гидроизоляции </w:t>
            </w:r>
          </w:p>
        </w:tc>
      </w:tr>
      <w:tr w:rsidR="00060C99" w:rsidTr="005441BF">
        <w:trPr>
          <w:trHeight w:val="306"/>
        </w:trPr>
        <w:tc>
          <w:tcPr>
            <w:tcW w:w="4121" w:type="dxa"/>
            <w:vAlign w:val="center"/>
          </w:tcPr>
          <w:p w:rsidR="00060C99" w:rsidRDefault="00060C99" w:rsidP="002B3DD8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Монтаж </w:t>
            </w:r>
            <w:proofErr w:type="gram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насосной</w:t>
            </w:r>
            <w:proofErr w:type="gram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теплопункта</w:t>
            </w:r>
            <w:proofErr w:type="spellEnd"/>
          </w:p>
        </w:tc>
        <w:tc>
          <w:tcPr>
            <w:tcW w:w="1182" w:type="dxa"/>
            <w:vAlign w:val="center"/>
          </w:tcPr>
          <w:p w:rsidR="00060C99" w:rsidRDefault="00060C99" w:rsidP="002B3DD8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39" w:type="dxa"/>
            <w:vAlign w:val="center"/>
          </w:tcPr>
          <w:p w:rsidR="00060C99" w:rsidRDefault="00060C99" w:rsidP="002B3DD8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Завершить монтаж 2 узла </w:t>
            </w: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теплопункт</w:t>
            </w:r>
            <w:proofErr w:type="gram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отопление 2 зоны выше 16этажа). Компания монтажник – </w:t>
            </w:r>
            <w:proofErr w:type="gram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АВТ</w:t>
            </w:r>
            <w:proofErr w:type="gram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Инжиниринг и ТЕМ. Приступить к монтажу насосов</w:t>
            </w:r>
          </w:p>
        </w:tc>
      </w:tr>
      <w:tr w:rsidR="00060C99" w:rsidTr="005441BF">
        <w:trPr>
          <w:trHeight w:val="306"/>
        </w:trPr>
        <w:tc>
          <w:tcPr>
            <w:tcW w:w="4121" w:type="dxa"/>
            <w:vAlign w:val="center"/>
          </w:tcPr>
          <w:p w:rsidR="00060C99" w:rsidRDefault="00060C99" w:rsidP="002B3DD8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Теплоразводка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1-2 зона </w:t>
            </w:r>
          </w:p>
        </w:tc>
        <w:tc>
          <w:tcPr>
            <w:tcW w:w="1182" w:type="dxa"/>
            <w:vAlign w:val="center"/>
          </w:tcPr>
          <w:p w:rsidR="00060C99" w:rsidRDefault="00060C99" w:rsidP="002B3DD8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39" w:type="dxa"/>
            <w:vAlign w:val="center"/>
          </w:tcPr>
          <w:p w:rsidR="00060C99" w:rsidRDefault="00060C99" w:rsidP="002B3DD8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Завершить стояки отопления в МОП на лестницах</w:t>
            </w:r>
            <w:proofErr w:type="gram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proofErr w:type="gram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риступить к изготовлению и монтажу гребенок отопления</w:t>
            </w:r>
          </w:p>
        </w:tc>
      </w:tr>
      <w:tr w:rsidR="00060C99" w:rsidTr="005441BF">
        <w:trPr>
          <w:trHeight w:val="306"/>
        </w:trPr>
        <w:tc>
          <w:tcPr>
            <w:tcW w:w="4121" w:type="dxa"/>
            <w:vAlign w:val="center"/>
          </w:tcPr>
          <w:p w:rsidR="00060C99" w:rsidRDefault="00060C99" w:rsidP="002B3DD8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Сухотруб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пож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стояки) </w:t>
            </w:r>
          </w:p>
        </w:tc>
        <w:tc>
          <w:tcPr>
            <w:tcW w:w="1182" w:type="dxa"/>
            <w:vAlign w:val="center"/>
          </w:tcPr>
          <w:p w:rsidR="00060C99" w:rsidRDefault="00060C99" w:rsidP="002B3DD8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39" w:type="dxa"/>
            <w:vAlign w:val="center"/>
          </w:tcPr>
          <w:p w:rsidR="00060C99" w:rsidRDefault="00060C99" w:rsidP="002B3DD8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монтаж стояков канализации с постоянным подключением на 75%)</w:t>
            </w:r>
            <w:proofErr w:type="gramEnd"/>
          </w:p>
        </w:tc>
      </w:tr>
      <w:tr w:rsidR="00060C99" w:rsidTr="005441BF">
        <w:trPr>
          <w:trHeight w:val="306"/>
        </w:trPr>
        <w:tc>
          <w:tcPr>
            <w:tcW w:w="4121" w:type="dxa"/>
            <w:vAlign w:val="center"/>
          </w:tcPr>
          <w:p w:rsidR="00060C99" w:rsidRDefault="00060C99" w:rsidP="002B3DD8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Остекление</w:t>
            </w:r>
          </w:p>
        </w:tc>
        <w:tc>
          <w:tcPr>
            <w:tcW w:w="1182" w:type="dxa"/>
            <w:vAlign w:val="center"/>
          </w:tcPr>
          <w:p w:rsidR="00060C99" w:rsidRDefault="00060C99" w:rsidP="002B3DD8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39" w:type="dxa"/>
            <w:vAlign w:val="center"/>
          </w:tcPr>
          <w:p w:rsidR="00060C99" w:rsidRDefault="00060C99" w:rsidP="002B3DD8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Застеклить 250м2</w:t>
            </w:r>
          </w:p>
        </w:tc>
      </w:tr>
      <w:tr w:rsidR="00060C99" w:rsidTr="005441BF">
        <w:trPr>
          <w:trHeight w:val="306"/>
        </w:trPr>
        <w:tc>
          <w:tcPr>
            <w:tcW w:w="4121" w:type="dxa"/>
            <w:vAlign w:val="center"/>
          </w:tcPr>
          <w:p w:rsidR="00060C99" w:rsidRDefault="00060C99" w:rsidP="002B3DD8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Электроразводка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2" w:type="dxa"/>
            <w:vAlign w:val="center"/>
          </w:tcPr>
          <w:p w:rsidR="00060C99" w:rsidRDefault="00060C99" w:rsidP="002B3DD8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39" w:type="dxa"/>
            <w:vAlign w:val="center"/>
          </w:tcPr>
          <w:p w:rsidR="00060C99" w:rsidRDefault="00060C99" w:rsidP="002B3DD8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Укомплектовать </w:t>
            </w: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.щ</w:t>
            </w:r>
            <w:proofErr w:type="gram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итовую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Выполнить  подключение силовых кабелей (от ТП до </w:t>
            </w: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электрощитовой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дать напряжение по постоянной схеме)</w:t>
            </w:r>
          </w:p>
        </w:tc>
      </w:tr>
      <w:tr w:rsidR="00060C99" w:rsidTr="005441BF">
        <w:trPr>
          <w:trHeight w:val="306"/>
        </w:trPr>
        <w:tc>
          <w:tcPr>
            <w:tcW w:w="4121" w:type="dxa"/>
            <w:vAlign w:val="center"/>
          </w:tcPr>
          <w:p w:rsidR="00060C99" w:rsidRDefault="00060C99" w:rsidP="002B3DD8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Стяжка полов</w:t>
            </w:r>
          </w:p>
        </w:tc>
        <w:tc>
          <w:tcPr>
            <w:tcW w:w="1182" w:type="dxa"/>
            <w:vAlign w:val="center"/>
          </w:tcPr>
          <w:p w:rsidR="00060C99" w:rsidRDefault="00060C99" w:rsidP="002B3DD8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39" w:type="dxa"/>
            <w:vAlign w:val="center"/>
          </w:tcPr>
          <w:p w:rsidR="00060C99" w:rsidRDefault="00060C99" w:rsidP="002B3DD8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Долить </w:t>
            </w:r>
            <w:proofErr w:type="gram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оставшиеся</w:t>
            </w:r>
            <w:proofErr w:type="gram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этажа</w:t>
            </w:r>
          </w:p>
        </w:tc>
      </w:tr>
      <w:tr w:rsidR="00060C99" w:rsidTr="005441BF">
        <w:trPr>
          <w:trHeight w:val="306"/>
        </w:trPr>
        <w:tc>
          <w:tcPr>
            <w:tcW w:w="4121" w:type="dxa"/>
            <w:vAlign w:val="center"/>
          </w:tcPr>
          <w:p w:rsidR="00060C99" w:rsidRDefault="00060C99" w:rsidP="002B3DD8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Фасады (утепление)</w:t>
            </w:r>
          </w:p>
        </w:tc>
        <w:tc>
          <w:tcPr>
            <w:tcW w:w="1182" w:type="dxa"/>
            <w:vAlign w:val="center"/>
          </w:tcPr>
          <w:p w:rsidR="00060C99" w:rsidRDefault="00060C99" w:rsidP="002B3DD8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39" w:type="dxa"/>
            <w:vAlign w:val="center"/>
          </w:tcPr>
          <w:p w:rsidR="00060C99" w:rsidRDefault="00060C99" w:rsidP="002B3DD8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1500-2000м2</w:t>
            </w:r>
          </w:p>
        </w:tc>
      </w:tr>
      <w:tr w:rsidR="00060C99" w:rsidTr="005441BF">
        <w:trPr>
          <w:trHeight w:val="306"/>
        </w:trPr>
        <w:tc>
          <w:tcPr>
            <w:tcW w:w="4121" w:type="dxa"/>
            <w:vAlign w:val="center"/>
          </w:tcPr>
          <w:p w:rsidR="00060C99" w:rsidRDefault="00060C99" w:rsidP="002B3DD8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Добавить строителей </w:t>
            </w:r>
          </w:p>
        </w:tc>
        <w:tc>
          <w:tcPr>
            <w:tcW w:w="1182" w:type="dxa"/>
            <w:vAlign w:val="center"/>
          </w:tcPr>
          <w:p w:rsidR="00060C99" w:rsidRDefault="00060C99" w:rsidP="002B3DD8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39" w:type="dxa"/>
            <w:vAlign w:val="center"/>
          </w:tcPr>
          <w:p w:rsidR="00060C99" w:rsidRDefault="00060C99" w:rsidP="002B3DD8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Всех строительных специальностей. </w:t>
            </w:r>
          </w:p>
        </w:tc>
      </w:tr>
      <w:tr w:rsidR="00060C99" w:rsidTr="005441BF">
        <w:trPr>
          <w:trHeight w:val="306"/>
        </w:trPr>
        <w:tc>
          <w:tcPr>
            <w:tcW w:w="4121" w:type="dxa"/>
            <w:vAlign w:val="center"/>
          </w:tcPr>
          <w:p w:rsidR="00060C99" w:rsidRDefault="00060C99" w:rsidP="002B3DD8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Монтаж перил основной лестницы</w:t>
            </w:r>
          </w:p>
        </w:tc>
        <w:tc>
          <w:tcPr>
            <w:tcW w:w="1182" w:type="dxa"/>
            <w:vAlign w:val="center"/>
          </w:tcPr>
          <w:p w:rsidR="00060C99" w:rsidRDefault="00060C99" w:rsidP="002B3DD8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39" w:type="dxa"/>
            <w:vAlign w:val="center"/>
          </w:tcPr>
          <w:p w:rsidR="00060C99" w:rsidRDefault="00060C99" w:rsidP="002B3DD8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Выполнить. И приступить к пожарной</w:t>
            </w:r>
          </w:p>
        </w:tc>
      </w:tr>
      <w:tr w:rsidR="00060C99" w:rsidTr="005441BF">
        <w:trPr>
          <w:trHeight w:val="306"/>
        </w:trPr>
        <w:tc>
          <w:tcPr>
            <w:tcW w:w="4121" w:type="dxa"/>
            <w:vAlign w:val="center"/>
          </w:tcPr>
          <w:p w:rsidR="00060C99" w:rsidRDefault="00060C99" w:rsidP="002B3DD8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Обвязка водопроводных камер (</w:t>
            </w: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водозапорная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арматура)</w:t>
            </w:r>
          </w:p>
        </w:tc>
        <w:tc>
          <w:tcPr>
            <w:tcW w:w="1182" w:type="dxa"/>
            <w:vAlign w:val="center"/>
          </w:tcPr>
          <w:p w:rsidR="00060C99" w:rsidRDefault="00060C99" w:rsidP="002B3DD8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39" w:type="dxa"/>
            <w:vAlign w:val="center"/>
          </w:tcPr>
          <w:p w:rsidR="00060C99" w:rsidRDefault="00060C99" w:rsidP="002B3DD8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Смонтировать трубопровод в подвале к </w:t>
            </w:r>
            <w:proofErr w:type="gram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насосной</w:t>
            </w:r>
            <w:proofErr w:type="gramEnd"/>
          </w:p>
        </w:tc>
      </w:tr>
      <w:tr w:rsidR="00060C99" w:rsidTr="005441BF">
        <w:trPr>
          <w:trHeight w:val="306"/>
        </w:trPr>
        <w:tc>
          <w:tcPr>
            <w:tcW w:w="4121" w:type="dxa"/>
            <w:vAlign w:val="center"/>
          </w:tcPr>
          <w:p w:rsidR="00060C99" w:rsidRDefault="00060C99" w:rsidP="002B3DD8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Приступить к отделочным работам</w:t>
            </w:r>
          </w:p>
        </w:tc>
        <w:tc>
          <w:tcPr>
            <w:tcW w:w="1182" w:type="dxa"/>
            <w:vAlign w:val="center"/>
          </w:tcPr>
          <w:p w:rsidR="00060C99" w:rsidRDefault="00060C99" w:rsidP="002B3DD8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39" w:type="dxa"/>
            <w:vAlign w:val="center"/>
          </w:tcPr>
          <w:p w:rsidR="00060C99" w:rsidRDefault="00060C99" w:rsidP="002B3DD8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Отделка МОП, Штукатурка стен в </w:t>
            </w:r>
            <w:r w:rsidR="005441BF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квартирах.</w:t>
            </w:r>
          </w:p>
        </w:tc>
      </w:tr>
      <w:tr w:rsidR="00060C99" w:rsidTr="005441BF">
        <w:trPr>
          <w:trHeight w:val="306"/>
        </w:trPr>
        <w:tc>
          <w:tcPr>
            <w:tcW w:w="4121" w:type="dxa"/>
            <w:vAlign w:val="center"/>
          </w:tcPr>
          <w:p w:rsidR="00060C99" w:rsidRDefault="00060C99" w:rsidP="0079703A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060C99" w:rsidRDefault="00060C99" w:rsidP="00810415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9" w:type="dxa"/>
            <w:vAlign w:val="center"/>
          </w:tcPr>
          <w:p w:rsidR="00060C99" w:rsidRDefault="00060C99" w:rsidP="0081585A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0C99" w:rsidTr="005441BF">
        <w:trPr>
          <w:trHeight w:val="134"/>
        </w:trPr>
        <w:tc>
          <w:tcPr>
            <w:tcW w:w="4121" w:type="dxa"/>
            <w:vAlign w:val="center"/>
          </w:tcPr>
          <w:p w:rsidR="00060C99" w:rsidRDefault="00060C99" w:rsidP="00C72D30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060C99" w:rsidRDefault="00060C99" w:rsidP="00810415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9" w:type="dxa"/>
            <w:vAlign w:val="center"/>
          </w:tcPr>
          <w:p w:rsidR="00060C99" w:rsidRDefault="00060C99" w:rsidP="006F2010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C2A79" w:rsidRPr="000F4873" w:rsidRDefault="000F4873" w:rsidP="000F4873">
      <w:pPr>
        <w:spacing w:line="240" w:lineRule="auto"/>
        <w:jc w:val="both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Инициативная группа: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ab/>
        <w:t>Представители УКОИНВЕСТБУД:</w:t>
      </w:r>
    </w:p>
    <w:sectPr w:rsidR="00AC2A79" w:rsidRPr="000F4873" w:rsidSect="000F4873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C2A79"/>
    <w:rsid w:val="00005CEB"/>
    <w:rsid w:val="00060C99"/>
    <w:rsid w:val="000C3969"/>
    <w:rsid w:val="000D795D"/>
    <w:rsid w:val="000F4801"/>
    <w:rsid w:val="000F4873"/>
    <w:rsid w:val="0011285B"/>
    <w:rsid w:val="001512AB"/>
    <w:rsid w:val="00194587"/>
    <w:rsid w:val="001B7CE6"/>
    <w:rsid w:val="001D2641"/>
    <w:rsid w:val="001E6CA6"/>
    <w:rsid w:val="002030BD"/>
    <w:rsid w:val="002058FD"/>
    <w:rsid w:val="0027263C"/>
    <w:rsid w:val="00273EE4"/>
    <w:rsid w:val="0028715F"/>
    <w:rsid w:val="002B02B7"/>
    <w:rsid w:val="002B4EEF"/>
    <w:rsid w:val="002E381D"/>
    <w:rsid w:val="00312AD3"/>
    <w:rsid w:val="00316820"/>
    <w:rsid w:val="003324C9"/>
    <w:rsid w:val="00336FD1"/>
    <w:rsid w:val="0034172A"/>
    <w:rsid w:val="0034799D"/>
    <w:rsid w:val="003B126D"/>
    <w:rsid w:val="003C7FFC"/>
    <w:rsid w:val="003E3CB7"/>
    <w:rsid w:val="003F3318"/>
    <w:rsid w:val="004637E9"/>
    <w:rsid w:val="00494EC0"/>
    <w:rsid w:val="004B415E"/>
    <w:rsid w:val="004F35B0"/>
    <w:rsid w:val="00525E06"/>
    <w:rsid w:val="005441BF"/>
    <w:rsid w:val="00566A52"/>
    <w:rsid w:val="00584E14"/>
    <w:rsid w:val="005905C2"/>
    <w:rsid w:val="005F3AC4"/>
    <w:rsid w:val="00600B62"/>
    <w:rsid w:val="006100F5"/>
    <w:rsid w:val="00636617"/>
    <w:rsid w:val="00642929"/>
    <w:rsid w:val="00660E39"/>
    <w:rsid w:val="006825E8"/>
    <w:rsid w:val="006F2010"/>
    <w:rsid w:val="00706481"/>
    <w:rsid w:val="00714597"/>
    <w:rsid w:val="007B3003"/>
    <w:rsid w:val="007F3076"/>
    <w:rsid w:val="00810415"/>
    <w:rsid w:val="0081585A"/>
    <w:rsid w:val="00854437"/>
    <w:rsid w:val="00877C2E"/>
    <w:rsid w:val="009339D3"/>
    <w:rsid w:val="0094620D"/>
    <w:rsid w:val="009B2DF6"/>
    <w:rsid w:val="009E0937"/>
    <w:rsid w:val="00A45408"/>
    <w:rsid w:val="00AB3DA5"/>
    <w:rsid w:val="00AC2A79"/>
    <w:rsid w:val="00AD0A85"/>
    <w:rsid w:val="00AD11FB"/>
    <w:rsid w:val="00AD7CF3"/>
    <w:rsid w:val="00B037C7"/>
    <w:rsid w:val="00B1065F"/>
    <w:rsid w:val="00B1620B"/>
    <w:rsid w:val="00B24D93"/>
    <w:rsid w:val="00B32232"/>
    <w:rsid w:val="00B84175"/>
    <w:rsid w:val="00BA075F"/>
    <w:rsid w:val="00BD24AB"/>
    <w:rsid w:val="00C03820"/>
    <w:rsid w:val="00C17806"/>
    <w:rsid w:val="00C55471"/>
    <w:rsid w:val="00C72D30"/>
    <w:rsid w:val="00C80F00"/>
    <w:rsid w:val="00CD7098"/>
    <w:rsid w:val="00CF2F4A"/>
    <w:rsid w:val="00D22635"/>
    <w:rsid w:val="00D36B53"/>
    <w:rsid w:val="00D65950"/>
    <w:rsid w:val="00E2654D"/>
    <w:rsid w:val="00E6264C"/>
    <w:rsid w:val="00E77BD8"/>
    <w:rsid w:val="00E94E13"/>
    <w:rsid w:val="00EC3F0B"/>
    <w:rsid w:val="00EF0A14"/>
    <w:rsid w:val="00F041C4"/>
    <w:rsid w:val="00F549BE"/>
    <w:rsid w:val="00F57D61"/>
    <w:rsid w:val="00F66FEE"/>
    <w:rsid w:val="00FB43E3"/>
    <w:rsid w:val="00FB5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uiPriority w:val="99"/>
    <w:rsid w:val="00AC2A79"/>
    <w:rPr>
      <w:rFonts w:ascii="Sylfaen" w:hAnsi="Sylfaen" w:cs="Sylfaen"/>
      <w:shd w:val="clear" w:color="auto" w:fill="FFFFFF"/>
    </w:rPr>
  </w:style>
  <w:style w:type="character" w:customStyle="1" w:styleId="2">
    <w:name w:val="Основной текст (2)_"/>
    <w:link w:val="20"/>
    <w:uiPriority w:val="99"/>
    <w:rsid w:val="00AC2A79"/>
    <w:rPr>
      <w:rFonts w:ascii="Sylfaen" w:hAnsi="Sylfaen" w:cs="Sylfaen"/>
      <w:shd w:val="clear" w:color="auto" w:fill="FFFFFF"/>
    </w:rPr>
  </w:style>
  <w:style w:type="character" w:customStyle="1" w:styleId="3">
    <w:name w:val="Основной текст (3)_"/>
    <w:link w:val="30"/>
    <w:uiPriority w:val="99"/>
    <w:rsid w:val="00AC2A79"/>
    <w:rPr>
      <w:rFonts w:ascii="Sylfaen" w:hAnsi="Sylfaen" w:cs="Sylfaen"/>
      <w:sz w:val="23"/>
      <w:szCs w:val="23"/>
      <w:shd w:val="clear" w:color="auto" w:fill="FFFFFF"/>
    </w:rPr>
  </w:style>
  <w:style w:type="character" w:customStyle="1" w:styleId="312pt1">
    <w:name w:val="Основной текст (3) + 12 pt1"/>
    <w:uiPriority w:val="99"/>
    <w:rsid w:val="00AC2A79"/>
    <w:rPr>
      <w:rFonts w:ascii="Sylfaen" w:hAnsi="Sylfaen" w:cs="Sylfaen"/>
      <w:sz w:val="24"/>
      <w:szCs w:val="24"/>
      <w:u w:val="none"/>
    </w:rPr>
  </w:style>
  <w:style w:type="character" w:customStyle="1" w:styleId="11">
    <w:name w:val="Основной текст Знак1"/>
    <w:link w:val="a3"/>
    <w:uiPriority w:val="99"/>
    <w:rsid w:val="00AC2A79"/>
    <w:rPr>
      <w:rFonts w:ascii="Sylfaen" w:hAnsi="Sylfaen" w:cs="Sylfaen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AC2A79"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Sylfaen" w:hAnsi="Sylfaen" w:cs="Sylfaen"/>
    </w:rPr>
  </w:style>
  <w:style w:type="paragraph" w:customStyle="1" w:styleId="20">
    <w:name w:val="Основной текст (2)"/>
    <w:basedOn w:val="a"/>
    <w:link w:val="2"/>
    <w:uiPriority w:val="99"/>
    <w:rsid w:val="00AC2A79"/>
    <w:pPr>
      <w:widowControl w:val="0"/>
      <w:shd w:val="clear" w:color="auto" w:fill="FFFFFF"/>
      <w:spacing w:before="60" w:after="60" w:line="240" w:lineRule="atLeast"/>
      <w:jc w:val="center"/>
    </w:pPr>
    <w:rPr>
      <w:rFonts w:ascii="Sylfaen" w:hAnsi="Sylfaen" w:cs="Sylfaen"/>
    </w:rPr>
  </w:style>
  <w:style w:type="paragraph" w:customStyle="1" w:styleId="30">
    <w:name w:val="Основной текст (3)"/>
    <w:basedOn w:val="a"/>
    <w:link w:val="3"/>
    <w:uiPriority w:val="99"/>
    <w:rsid w:val="00AC2A79"/>
    <w:pPr>
      <w:widowControl w:val="0"/>
      <w:shd w:val="clear" w:color="auto" w:fill="FFFFFF"/>
      <w:spacing w:before="60" w:after="780" w:line="178" w:lineRule="exact"/>
      <w:ind w:firstLine="2780"/>
    </w:pPr>
    <w:rPr>
      <w:rFonts w:ascii="Sylfaen" w:hAnsi="Sylfaen" w:cs="Sylfaen"/>
      <w:sz w:val="23"/>
      <w:szCs w:val="23"/>
    </w:rPr>
  </w:style>
  <w:style w:type="paragraph" w:styleId="a3">
    <w:name w:val="Body Text"/>
    <w:basedOn w:val="a"/>
    <w:link w:val="11"/>
    <w:uiPriority w:val="99"/>
    <w:rsid w:val="00AC2A79"/>
    <w:pPr>
      <w:widowControl w:val="0"/>
      <w:shd w:val="clear" w:color="auto" w:fill="FFFFFF"/>
      <w:spacing w:before="780" w:after="240" w:line="226" w:lineRule="exact"/>
      <w:ind w:hanging="400"/>
      <w:jc w:val="both"/>
    </w:pPr>
    <w:rPr>
      <w:rFonts w:ascii="Sylfaen" w:hAnsi="Sylfaen" w:cs="Sylfaen"/>
      <w:sz w:val="19"/>
      <w:szCs w:val="19"/>
    </w:rPr>
  </w:style>
  <w:style w:type="character" w:customStyle="1" w:styleId="a4">
    <w:name w:val="Основной текст Знак"/>
    <w:basedOn w:val="a0"/>
    <w:uiPriority w:val="99"/>
    <w:semiHidden/>
    <w:rsid w:val="00AC2A79"/>
  </w:style>
  <w:style w:type="table" w:styleId="a5">
    <w:name w:val="Table Grid"/>
    <w:basedOn w:val="a1"/>
    <w:uiPriority w:val="59"/>
    <w:rsid w:val="000F4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uiPriority w:val="99"/>
    <w:rsid w:val="00AC2A79"/>
    <w:rPr>
      <w:rFonts w:ascii="Sylfaen" w:hAnsi="Sylfaen" w:cs="Sylfaen"/>
      <w:shd w:val="clear" w:color="auto" w:fill="FFFFFF"/>
    </w:rPr>
  </w:style>
  <w:style w:type="character" w:customStyle="1" w:styleId="2">
    <w:name w:val="Основной текст (2)_"/>
    <w:link w:val="20"/>
    <w:uiPriority w:val="99"/>
    <w:rsid w:val="00AC2A79"/>
    <w:rPr>
      <w:rFonts w:ascii="Sylfaen" w:hAnsi="Sylfaen" w:cs="Sylfaen"/>
      <w:shd w:val="clear" w:color="auto" w:fill="FFFFFF"/>
    </w:rPr>
  </w:style>
  <w:style w:type="character" w:customStyle="1" w:styleId="3">
    <w:name w:val="Основной текст (3)_"/>
    <w:link w:val="30"/>
    <w:uiPriority w:val="99"/>
    <w:rsid w:val="00AC2A79"/>
    <w:rPr>
      <w:rFonts w:ascii="Sylfaen" w:hAnsi="Sylfaen" w:cs="Sylfaen"/>
      <w:sz w:val="23"/>
      <w:szCs w:val="23"/>
      <w:shd w:val="clear" w:color="auto" w:fill="FFFFFF"/>
    </w:rPr>
  </w:style>
  <w:style w:type="character" w:customStyle="1" w:styleId="312pt1">
    <w:name w:val="Основной текст (3) + 12 pt1"/>
    <w:uiPriority w:val="99"/>
    <w:rsid w:val="00AC2A79"/>
    <w:rPr>
      <w:rFonts w:ascii="Sylfaen" w:hAnsi="Sylfaen" w:cs="Sylfaen"/>
      <w:sz w:val="24"/>
      <w:szCs w:val="24"/>
      <w:u w:val="none"/>
    </w:rPr>
  </w:style>
  <w:style w:type="character" w:customStyle="1" w:styleId="11">
    <w:name w:val="Основной текст Знак1"/>
    <w:link w:val="a3"/>
    <w:uiPriority w:val="99"/>
    <w:rsid w:val="00AC2A79"/>
    <w:rPr>
      <w:rFonts w:ascii="Sylfaen" w:hAnsi="Sylfaen" w:cs="Sylfaen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AC2A79"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Sylfaen" w:hAnsi="Sylfaen" w:cs="Sylfaen"/>
    </w:rPr>
  </w:style>
  <w:style w:type="paragraph" w:customStyle="1" w:styleId="20">
    <w:name w:val="Основной текст (2)"/>
    <w:basedOn w:val="a"/>
    <w:link w:val="2"/>
    <w:uiPriority w:val="99"/>
    <w:rsid w:val="00AC2A79"/>
    <w:pPr>
      <w:widowControl w:val="0"/>
      <w:shd w:val="clear" w:color="auto" w:fill="FFFFFF"/>
      <w:spacing w:before="60" w:after="60" w:line="240" w:lineRule="atLeast"/>
      <w:jc w:val="center"/>
    </w:pPr>
    <w:rPr>
      <w:rFonts w:ascii="Sylfaen" w:hAnsi="Sylfaen" w:cs="Sylfaen"/>
    </w:rPr>
  </w:style>
  <w:style w:type="paragraph" w:customStyle="1" w:styleId="30">
    <w:name w:val="Основной текст (3)"/>
    <w:basedOn w:val="a"/>
    <w:link w:val="3"/>
    <w:uiPriority w:val="99"/>
    <w:rsid w:val="00AC2A79"/>
    <w:pPr>
      <w:widowControl w:val="0"/>
      <w:shd w:val="clear" w:color="auto" w:fill="FFFFFF"/>
      <w:spacing w:before="60" w:after="780" w:line="178" w:lineRule="exact"/>
      <w:ind w:firstLine="2780"/>
    </w:pPr>
    <w:rPr>
      <w:rFonts w:ascii="Sylfaen" w:hAnsi="Sylfaen" w:cs="Sylfaen"/>
      <w:sz w:val="23"/>
      <w:szCs w:val="23"/>
    </w:rPr>
  </w:style>
  <w:style w:type="paragraph" w:styleId="a3">
    <w:name w:val="Body Text"/>
    <w:basedOn w:val="a"/>
    <w:link w:val="11"/>
    <w:uiPriority w:val="99"/>
    <w:rsid w:val="00AC2A79"/>
    <w:pPr>
      <w:widowControl w:val="0"/>
      <w:shd w:val="clear" w:color="auto" w:fill="FFFFFF"/>
      <w:spacing w:before="780" w:after="240" w:line="226" w:lineRule="exact"/>
      <w:ind w:hanging="400"/>
      <w:jc w:val="both"/>
    </w:pPr>
    <w:rPr>
      <w:rFonts w:ascii="Sylfaen" w:hAnsi="Sylfaen" w:cs="Sylfaen"/>
      <w:sz w:val="19"/>
      <w:szCs w:val="19"/>
    </w:rPr>
  </w:style>
  <w:style w:type="character" w:customStyle="1" w:styleId="a4">
    <w:name w:val="Основной текст Знак"/>
    <w:basedOn w:val="a0"/>
    <w:uiPriority w:val="99"/>
    <w:semiHidden/>
    <w:rsid w:val="00AC2A79"/>
  </w:style>
  <w:style w:type="table" w:styleId="a5">
    <w:name w:val="Table Grid"/>
    <w:basedOn w:val="a1"/>
    <w:uiPriority w:val="59"/>
    <w:rsid w:val="000F4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a.suhomlin</cp:lastModifiedBy>
  <cp:revision>41</cp:revision>
  <cp:lastPrinted>2012-12-03T14:13:00Z</cp:lastPrinted>
  <dcterms:created xsi:type="dcterms:W3CDTF">2012-03-28T10:16:00Z</dcterms:created>
  <dcterms:modified xsi:type="dcterms:W3CDTF">2013-02-08T10:59:00Z</dcterms:modified>
</cp:coreProperties>
</file>